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71" w:rsidRDefault="005C1A71" w:rsidP="007968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Katedra Teorii Literatury Wydziału Polonistyki UJ</w:t>
      </w:r>
    </w:p>
    <w:p w:rsidR="004552AB" w:rsidRPr="007968F5" w:rsidRDefault="00124B58" w:rsidP="007968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zaprasza do udziału w</w:t>
      </w:r>
    </w:p>
    <w:p w:rsidR="007968F5" w:rsidRPr="007968F5" w:rsidRDefault="007968F5">
      <w:pPr>
        <w:rPr>
          <w:rFonts w:ascii="Times New Roman" w:hAnsi="Times New Roman" w:cs="Times New Roman"/>
          <w:sz w:val="24"/>
          <w:szCs w:val="24"/>
        </w:rPr>
      </w:pPr>
    </w:p>
    <w:p w:rsidR="007968F5" w:rsidRPr="00CA117D" w:rsidRDefault="005C1A71" w:rsidP="00CA11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968F5">
        <w:rPr>
          <w:rFonts w:ascii="Times New Roman" w:hAnsi="Times New Roman" w:cs="Times New Roman"/>
          <w:sz w:val="24"/>
          <w:szCs w:val="24"/>
        </w:rPr>
        <w:t>ykl</w:t>
      </w:r>
      <w:r w:rsidR="00124B58">
        <w:rPr>
          <w:rFonts w:ascii="Times New Roman" w:hAnsi="Times New Roman" w:cs="Times New Roman"/>
          <w:sz w:val="24"/>
          <w:szCs w:val="24"/>
        </w:rPr>
        <w:t>u</w:t>
      </w:r>
      <w:r w:rsidR="007968F5">
        <w:rPr>
          <w:rFonts w:ascii="Times New Roman" w:hAnsi="Times New Roman" w:cs="Times New Roman"/>
          <w:sz w:val="24"/>
          <w:szCs w:val="24"/>
        </w:rPr>
        <w:t xml:space="preserve"> seminariów teoretycznoliterackich</w:t>
      </w:r>
      <w:r w:rsidR="009A5A03">
        <w:rPr>
          <w:rFonts w:ascii="Times New Roman" w:hAnsi="Times New Roman" w:cs="Times New Roman"/>
          <w:b/>
          <w:sz w:val="30"/>
          <w:szCs w:val="30"/>
        </w:rPr>
        <w:t xml:space="preserve"> „Poszerzenie pola”.</w:t>
      </w:r>
      <w:r w:rsidR="007968F5" w:rsidRPr="007968F5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7968F5" w:rsidRPr="007968F5" w:rsidRDefault="00345F47" w:rsidP="007968F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Seminarium I: </w:t>
      </w:r>
      <w:r w:rsidR="007968F5">
        <w:rPr>
          <w:rFonts w:ascii="Times New Roman" w:hAnsi="Times New Roman" w:cs="Times New Roman"/>
          <w:b/>
          <w:sz w:val="30"/>
          <w:szCs w:val="30"/>
        </w:rPr>
        <w:t>S</w:t>
      </w:r>
      <w:r w:rsidR="007968F5" w:rsidRPr="007968F5">
        <w:rPr>
          <w:rFonts w:ascii="Times New Roman" w:hAnsi="Times New Roman" w:cs="Times New Roman"/>
          <w:b/>
          <w:sz w:val="30"/>
          <w:szCs w:val="30"/>
        </w:rPr>
        <w:t>omatyczność/cielesność</w:t>
      </w:r>
    </w:p>
    <w:p w:rsidR="007968F5" w:rsidRPr="007968F5" w:rsidRDefault="007968F5" w:rsidP="00796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8F5">
        <w:rPr>
          <w:rFonts w:ascii="Times New Roman" w:hAnsi="Times New Roman" w:cs="Times New Roman"/>
          <w:b/>
          <w:sz w:val="24"/>
          <w:szCs w:val="24"/>
        </w:rPr>
        <w:t>21 stycznia 2016</w:t>
      </w:r>
    </w:p>
    <w:p w:rsidR="007968F5" w:rsidRDefault="005C1A71" w:rsidP="007968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Polonistyki UJ, </w:t>
      </w:r>
      <w:r w:rsidR="0047688A">
        <w:rPr>
          <w:rFonts w:ascii="Times New Roman" w:hAnsi="Times New Roman" w:cs="Times New Roman"/>
          <w:sz w:val="24"/>
          <w:szCs w:val="24"/>
        </w:rPr>
        <w:t xml:space="preserve">Kraków, </w:t>
      </w:r>
      <w:r>
        <w:rPr>
          <w:rFonts w:ascii="Times New Roman" w:hAnsi="Times New Roman" w:cs="Times New Roman"/>
          <w:sz w:val="24"/>
          <w:szCs w:val="24"/>
        </w:rPr>
        <w:t>ul. Gołębia 16, s. 42</w:t>
      </w:r>
    </w:p>
    <w:p w:rsidR="007968F5" w:rsidRPr="007968F5" w:rsidRDefault="007968F5" w:rsidP="00CA117D">
      <w:pPr>
        <w:rPr>
          <w:rFonts w:ascii="Times New Roman" w:hAnsi="Times New Roman" w:cs="Times New Roman"/>
          <w:sz w:val="24"/>
          <w:szCs w:val="24"/>
        </w:rPr>
      </w:pPr>
    </w:p>
    <w:p w:rsidR="007968F5" w:rsidRPr="007968F5" w:rsidRDefault="007968F5" w:rsidP="007968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68F5" w:rsidRPr="007968F5" w:rsidRDefault="007968F5" w:rsidP="007A7CE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6DC">
        <w:rPr>
          <w:rFonts w:ascii="Times New Roman" w:hAnsi="Times New Roman" w:cs="Times New Roman"/>
          <w:sz w:val="24"/>
          <w:szCs w:val="24"/>
        </w:rPr>
        <w:t xml:space="preserve">Głównym celem seminariów </w:t>
      </w:r>
      <w:r w:rsidR="005C1A71" w:rsidRPr="005C1A71">
        <w:rPr>
          <w:rFonts w:ascii="Times New Roman" w:hAnsi="Times New Roman" w:cs="Times New Roman"/>
          <w:i/>
          <w:sz w:val="24"/>
          <w:szCs w:val="24"/>
        </w:rPr>
        <w:t>Poszerzanie pola</w:t>
      </w:r>
      <w:r w:rsidR="005C1A71">
        <w:rPr>
          <w:rFonts w:ascii="Times New Roman" w:hAnsi="Times New Roman" w:cs="Times New Roman"/>
          <w:sz w:val="24"/>
          <w:szCs w:val="24"/>
        </w:rPr>
        <w:t xml:space="preserve"> </w:t>
      </w:r>
      <w:r w:rsidRPr="000F66DC">
        <w:rPr>
          <w:rFonts w:ascii="Times New Roman" w:hAnsi="Times New Roman" w:cs="Times New Roman"/>
          <w:sz w:val="24"/>
          <w:szCs w:val="24"/>
        </w:rPr>
        <w:t xml:space="preserve">jest stworzenie otwartego i interdyscyplinarnego forum wymiany myśli i przestrzeni dyskusji wokół ważnych kategorii współczesnej humanistyki. </w:t>
      </w:r>
      <w:r w:rsidRPr="00796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Stawiamy na </w:t>
      </w:r>
      <w:r w:rsidR="003E464C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rozmowę</w:t>
      </w:r>
      <w:r w:rsidRPr="00796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przydatności pewnych terminów, możliwości ich redefiniowania oraz umieszczania w obcych im kontekstach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96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968F5" w:rsidRPr="000F66DC" w:rsidRDefault="007968F5" w:rsidP="007A7C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6DC">
        <w:rPr>
          <w:rFonts w:ascii="Times New Roman" w:hAnsi="Times New Roman" w:cs="Times New Roman"/>
          <w:sz w:val="24"/>
          <w:szCs w:val="24"/>
        </w:rPr>
        <w:t>Pojęcia, pojawiające się w ostatnich latach na gruncie badań humanistycznych (zarówno filozofii, antropologii, socjologii, jak i literaturo- czy kulturoznawstwa)</w:t>
      </w:r>
      <w:r w:rsidR="003E464C">
        <w:rPr>
          <w:rFonts w:ascii="Times New Roman" w:hAnsi="Times New Roman" w:cs="Times New Roman"/>
          <w:sz w:val="24"/>
          <w:szCs w:val="24"/>
        </w:rPr>
        <w:t>,</w:t>
      </w:r>
      <w:r w:rsidRPr="000F66DC">
        <w:rPr>
          <w:rFonts w:ascii="Times New Roman" w:hAnsi="Times New Roman" w:cs="Times New Roman"/>
          <w:sz w:val="24"/>
          <w:szCs w:val="24"/>
        </w:rPr>
        <w:t xml:space="preserve"> nie tylko wymagają teoretycznej analizy, ale przede wszystkim domagają się praktycznych zastosowań. Celem seminariów będzie więc pogłębiona refleksja zarówno nad macierzystym dla nich kontekstem, jak i próby ich przenoszenia, </w:t>
      </w:r>
      <w:r w:rsidRPr="000F66DC">
        <w:rPr>
          <w:rFonts w:ascii="Times New Roman" w:hAnsi="Times New Roman" w:cs="Times New Roman"/>
          <w:i/>
          <w:sz w:val="24"/>
          <w:szCs w:val="24"/>
        </w:rPr>
        <w:t>przesuwania w pola</w:t>
      </w:r>
      <w:r w:rsidRPr="000F66DC">
        <w:rPr>
          <w:rFonts w:ascii="Times New Roman" w:hAnsi="Times New Roman" w:cs="Times New Roman"/>
          <w:sz w:val="24"/>
          <w:szCs w:val="24"/>
        </w:rPr>
        <w:t xml:space="preserve"> innych dyscyplin. </w:t>
      </w:r>
    </w:p>
    <w:p w:rsidR="007968F5" w:rsidRPr="000F66DC" w:rsidRDefault="007968F5" w:rsidP="00796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8F5" w:rsidRDefault="007968F5" w:rsidP="007A7C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BBC">
        <w:rPr>
          <w:rFonts w:ascii="Times New Roman" w:hAnsi="Times New Roman" w:cs="Times New Roman"/>
          <w:b/>
          <w:sz w:val="24"/>
          <w:szCs w:val="24"/>
        </w:rPr>
        <w:t>Formuła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66DC">
        <w:rPr>
          <w:rFonts w:ascii="Times New Roman" w:hAnsi="Times New Roman" w:cs="Times New Roman"/>
          <w:sz w:val="24"/>
          <w:szCs w:val="24"/>
        </w:rPr>
        <w:t xml:space="preserve"> jaką przyjmujemy, zakłada </w:t>
      </w:r>
      <w:r w:rsidRPr="00D72BBC">
        <w:rPr>
          <w:rFonts w:ascii="Times New Roman" w:hAnsi="Times New Roman" w:cs="Times New Roman"/>
          <w:b/>
          <w:sz w:val="24"/>
          <w:szCs w:val="24"/>
        </w:rPr>
        <w:t>jednodniowe seminarium podzielone na dwie części</w:t>
      </w:r>
      <w:r w:rsidR="00D72BBC">
        <w:rPr>
          <w:rFonts w:ascii="Times New Roman" w:hAnsi="Times New Roman" w:cs="Times New Roman"/>
          <w:sz w:val="24"/>
          <w:szCs w:val="24"/>
        </w:rPr>
        <w:t>:</w:t>
      </w:r>
      <w:r w:rsidRPr="000F6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88A" w:rsidRDefault="0047688A" w:rsidP="007A7C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8F5" w:rsidRDefault="007968F5" w:rsidP="007968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F66DC">
        <w:rPr>
          <w:rFonts w:ascii="Times New Roman" w:hAnsi="Times New Roman" w:cs="Times New Roman"/>
          <w:sz w:val="24"/>
          <w:szCs w:val="24"/>
        </w:rPr>
        <w:t xml:space="preserve"> </w:t>
      </w:r>
      <w:r w:rsidRPr="00D72BBC">
        <w:rPr>
          <w:rFonts w:ascii="Times New Roman" w:hAnsi="Times New Roman" w:cs="Times New Roman"/>
          <w:b/>
          <w:sz w:val="24"/>
          <w:szCs w:val="24"/>
        </w:rPr>
        <w:t>Panel dyskusyjny</w:t>
      </w:r>
      <w:r>
        <w:rPr>
          <w:rFonts w:ascii="Times New Roman" w:hAnsi="Times New Roman" w:cs="Times New Roman"/>
          <w:sz w:val="24"/>
          <w:szCs w:val="24"/>
        </w:rPr>
        <w:t xml:space="preserve">, w którym </w:t>
      </w:r>
      <w:r w:rsidR="0047688A">
        <w:rPr>
          <w:rFonts w:ascii="Times New Roman" w:hAnsi="Times New Roman" w:cs="Times New Roman"/>
          <w:sz w:val="24"/>
          <w:szCs w:val="24"/>
        </w:rPr>
        <w:t xml:space="preserve">3-4 </w:t>
      </w:r>
      <w:r>
        <w:rPr>
          <w:rFonts w:ascii="Times New Roman" w:hAnsi="Times New Roman" w:cs="Times New Roman"/>
          <w:sz w:val="24"/>
          <w:szCs w:val="24"/>
        </w:rPr>
        <w:t xml:space="preserve">referentów zaprezentuje </w:t>
      </w:r>
      <w:r w:rsidRPr="000F66DC">
        <w:rPr>
          <w:rFonts w:ascii="Times New Roman" w:hAnsi="Times New Roman" w:cs="Times New Roman"/>
          <w:sz w:val="24"/>
          <w:szCs w:val="24"/>
        </w:rPr>
        <w:t>krótkie wystąpienia na zgłoszony wcześniej temat</w:t>
      </w:r>
      <w:r w:rsidR="005C1A71">
        <w:rPr>
          <w:rFonts w:ascii="Times New Roman" w:hAnsi="Times New Roman" w:cs="Times New Roman"/>
          <w:sz w:val="24"/>
          <w:szCs w:val="24"/>
        </w:rPr>
        <w:t>. Prezentacje powinny mieć charakter interpretacyjny (preferowane będą interpretacje pojedynczych utworów literackich). Ich zadaniem jest także problematyzacja zaproponowanych w zaproszeniu kategorii teoretycznych i ukazanie ich operacyjności w konkretnych „użyciach”.</w:t>
      </w:r>
    </w:p>
    <w:p w:rsidR="007968F5" w:rsidRDefault="007968F5" w:rsidP="007968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E464C">
        <w:rPr>
          <w:rFonts w:ascii="Times New Roman" w:hAnsi="Times New Roman" w:cs="Times New Roman"/>
          <w:b/>
          <w:sz w:val="24"/>
          <w:szCs w:val="24"/>
        </w:rPr>
        <w:t>Warsztaty</w:t>
      </w:r>
      <w:r>
        <w:rPr>
          <w:rFonts w:ascii="Times New Roman" w:hAnsi="Times New Roman" w:cs="Times New Roman"/>
          <w:sz w:val="24"/>
          <w:szCs w:val="24"/>
        </w:rPr>
        <w:t>, podcz</w:t>
      </w:r>
      <w:r w:rsidR="003E464C">
        <w:rPr>
          <w:rFonts w:ascii="Times New Roman" w:hAnsi="Times New Roman" w:cs="Times New Roman"/>
          <w:sz w:val="24"/>
          <w:szCs w:val="24"/>
        </w:rPr>
        <w:t>as których</w:t>
      </w:r>
      <w:r>
        <w:rPr>
          <w:rFonts w:ascii="Times New Roman" w:hAnsi="Times New Roman" w:cs="Times New Roman"/>
          <w:sz w:val="24"/>
          <w:szCs w:val="24"/>
        </w:rPr>
        <w:t xml:space="preserve"> poddamy lekturze wskazane wcześniej teksty</w:t>
      </w:r>
      <w:r w:rsidRPr="000F66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teoretyczne oraz prezentowane w panelu referaty.</w:t>
      </w:r>
    </w:p>
    <w:p w:rsidR="007968F5" w:rsidRDefault="007968F5" w:rsidP="00796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8F5" w:rsidRPr="00D72BBC" w:rsidRDefault="007968F5" w:rsidP="007968F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72BBC">
        <w:rPr>
          <w:rFonts w:ascii="Times New Roman" w:hAnsi="Times New Roman" w:cs="Times New Roman"/>
          <w:b/>
          <w:sz w:val="26"/>
          <w:szCs w:val="26"/>
        </w:rPr>
        <w:t xml:space="preserve">Pierwsze </w:t>
      </w:r>
      <w:r w:rsidR="0047688A">
        <w:rPr>
          <w:rFonts w:ascii="Times New Roman" w:hAnsi="Times New Roman" w:cs="Times New Roman"/>
          <w:b/>
          <w:sz w:val="26"/>
          <w:szCs w:val="26"/>
        </w:rPr>
        <w:t xml:space="preserve">seminarium </w:t>
      </w:r>
      <w:r w:rsidRPr="00D72BBC">
        <w:rPr>
          <w:rFonts w:ascii="Times New Roman" w:hAnsi="Times New Roman" w:cs="Times New Roman"/>
          <w:b/>
          <w:sz w:val="26"/>
          <w:szCs w:val="26"/>
        </w:rPr>
        <w:t xml:space="preserve">z cyklu </w:t>
      </w:r>
      <w:r w:rsidR="0047688A">
        <w:rPr>
          <w:rFonts w:ascii="Times New Roman" w:hAnsi="Times New Roman" w:cs="Times New Roman"/>
          <w:b/>
          <w:sz w:val="26"/>
          <w:szCs w:val="26"/>
        </w:rPr>
        <w:t>„Poszerzanie pola”</w:t>
      </w:r>
      <w:r w:rsidRPr="00D72BBC">
        <w:rPr>
          <w:rFonts w:ascii="Times New Roman" w:hAnsi="Times New Roman" w:cs="Times New Roman"/>
          <w:b/>
          <w:sz w:val="26"/>
          <w:szCs w:val="26"/>
        </w:rPr>
        <w:t xml:space="preserve"> poświęcone będzie tematyce somatyczności oraz cielesności.</w:t>
      </w:r>
    </w:p>
    <w:p w:rsidR="007968F5" w:rsidRDefault="007968F5" w:rsidP="00796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2BBC" w:rsidRDefault="00D72BBC" w:rsidP="00CA11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współczesnej refleksji ciało zajmuje miejsce centralne: interesuje badaczy jako byt biologiczny, społeczny, polityczny, estetyczny. </w:t>
      </w:r>
      <w:r w:rsidR="00DD1437">
        <w:rPr>
          <w:rFonts w:ascii="Times New Roman" w:hAnsi="Times New Roman" w:cs="Times New Roman"/>
          <w:sz w:val="24"/>
          <w:szCs w:val="24"/>
        </w:rPr>
        <w:t xml:space="preserve">Mówimy nieustannie o ciałach naturalnych, zreifikowanych, modyfikowanych, poddanych eksperymentom, </w:t>
      </w:r>
      <w:proofErr w:type="spellStart"/>
      <w:r w:rsidR="00DD1437">
        <w:rPr>
          <w:rFonts w:ascii="Times New Roman" w:hAnsi="Times New Roman" w:cs="Times New Roman"/>
          <w:sz w:val="24"/>
          <w:szCs w:val="24"/>
        </w:rPr>
        <w:t>postludzkich</w:t>
      </w:r>
      <w:proofErr w:type="spellEnd"/>
      <w:r w:rsidR="00DD1437">
        <w:rPr>
          <w:rFonts w:ascii="Times New Roman" w:hAnsi="Times New Roman" w:cs="Times New Roman"/>
          <w:sz w:val="24"/>
          <w:szCs w:val="24"/>
        </w:rPr>
        <w:t xml:space="preserve">, ale także o ciele tekstu, pisaniu ciałem, cielesnym znaku. Podczas seminarium </w:t>
      </w:r>
      <w:r w:rsidR="00DD1437" w:rsidRPr="00DD1437">
        <w:rPr>
          <w:rFonts w:ascii="Times New Roman" w:hAnsi="Times New Roman" w:cs="Times New Roman"/>
          <w:b/>
          <w:sz w:val="24"/>
          <w:szCs w:val="24"/>
        </w:rPr>
        <w:t>Somatyczność/cielesność</w:t>
      </w:r>
      <w:r w:rsidR="00DD1437">
        <w:rPr>
          <w:rFonts w:ascii="Times New Roman" w:hAnsi="Times New Roman" w:cs="Times New Roman"/>
          <w:sz w:val="24"/>
          <w:szCs w:val="24"/>
        </w:rPr>
        <w:t xml:space="preserve"> chcielibyśmy przede wszystkim zadać pytania o możliwość przesunięcia koncepcji socjologicznych</w:t>
      </w:r>
      <w:r w:rsidR="0040304E">
        <w:rPr>
          <w:rFonts w:ascii="Times New Roman" w:hAnsi="Times New Roman" w:cs="Times New Roman"/>
          <w:sz w:val="24"/>
          <w:szCs w:val="24"/>
        </w:rPr>
        <w:t>, a także rozpoznań filozoficzno-antropologicznych</w:t>
      </w:r>
      <w:r w:rsidR="00DD1437">
        <w:rPr>
          <w:rFonts w:ascii="Times New Roman" w:hAnsi="Times New Roman" w:cs="Times New Roman"/>
          <w:sz w:val="24"/>
          <w:szCs w:val="24"/>
        </w:rPr>
        <w:t xml:space="preserve"> dotyczących wzmożonej obecności </w:t>
      </w:r>
      <w:r w:rsidR="0040304E">
        <w:rPr>
          <w:rFonts w:ascii="Times New Roman" w:hAnsi="Times New Roman" w:cs="Times New Roman"/>
          <w:sz w:val="24"/>
          <w:szCs w:val="24"/>
        </w:rPr>
        <w:t xml:space="preserve">ciała w dyskursie (B.S. Turner, J. </w:t>
      </w:r>
      <w:proofErr w:type="spellStart"/>
      <w:r w:rsidR="0040304E">
        <w:rPr>
          <w:rFonts w:ascii="Times New Roman" w:hAnsi="Times New Roman" w:cs="Times New Roman"/>
          <w:sz w:val="24"/>
          <w:szCs w:val="24"/>
        </w:rPr>
        <w:t>Protevi</w:t>
      </w:r>
      <w:proofErr w:type="spellEnd"/>
      <w:r w:rsidR="0040304E">
        <w:rPr>
          <w:rFonts w:ascii="Times New Roman" w:hAnsi="Times New Roman" w:cs="Times New Roman"/>
          <w:sz w:val="24"/>
          <w:szCs w:val="24"/>
        </w:rPr>
        <w:t xml:space="preserve">, M. Foucault, M. </w:t>
      </w:r>
      <w:proofErr w:type="spellStart"/>
      <w:r w:rsidR="0040304E">
        <w:rPr>
          <w:rFonts w:ascii="Times New Roman" w:hAnsi="Times New Roman" w:cs="Times New Roman"/>
          <w:sz w:val="24"/>
          <w:szCs w:val="24"/>
        </w:rPr>
        <w:t>Mauss</w:t>
      </w:r>
      <w:proofErr w:type="spellEnd"/>
      <w:r w:rsidR="0040304E">
        <w:rPr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 w:rsidR="0040304E">
        <w:rPr>
          <w:rFonts w:ascii="Times New Roman" w:hAnsi="Times New Roman" w:cs="Times New Roman"/>
          <w:sz w:val="24"/>
          <w:szCs w:val="24"/>
        </w:rPr>
        <w:t>Shusterman</w:t>
      </w:r>
      <w:proofErr w:type="spellEnd"/>
      <w:r w:rsidR="0040304E">
        <w:rPr>
          <w:rFonts w:ascii="Times New Roman" w:hAnsi="Times New Roman" w:cs="Times New Roman"/>
          <w:sz w:val="24"/>
          <w:szCs w:val="24"/>
        </w:rPr>
        <w:t xml:space="preserve">) w pole badań literaturoznawczych: zastanowić się nad ich użytecznością, przydatnością dla </w:t>
      </w:r>
      <w:r w:rsidR="009D7638">
        <w:rPr>
          <w:rFonts w:ascii="Times New Roman" w:hAnsi="Times New Roman" w:cs="Times New Roman"/>
          <w:sz w:val="24"/>
          <w:szCs w:val="24"/>
        </w:rPr>
        <w:t>tworzenia</w:t>
      </w:r>
      <w:r w:rsidR="0040304E">
        <w:rPr>
          <w:rFonts w:ascii="Times New Roman" w:hAnsi="Times New Roman" w:cs="Times New Roman"/>
          <w:sz w:val="24"/>
          <w:szCs w:val="24"/>
        </w:rPr>
        <w:t xml:space="preserve"> konkretnych interpretacji, a także – nad potencjalną redefinicją pojęć przez nie wprow</w:t>
      </w:r>
      <w:r w:rsidR="0047688A">
        <w:rPr>
          <w:rFonts w:ascii="Times New Roman" w:hAnsi="Times New Roman" w:cs="Times New Roman"/>
          <w:sz w:val="24"/>
          <w:szCs w:val="24"/>
        </w:rPr>
        <w:t>a</w:t>
      </w:r>
      <w:r w:rsidR="0040304E">
        <w:rPr>
          <w:rFonts w:ascii="Times New Roman" w:hAnsi="Times New Roman" w:cs="Times New Roman"/>
          <w:sz w:val="24"/>
          <w:szCs w:val="24"/>
        </w:rPr>
        <w:t xml:space="preserve">dzanych. Z drugiej strony, mamy nadzieję porozmawiać o ideach </w:t>
      </w:r>
      <w:r w:rsidR="0040304E" w:rsidRPr="0040304E">
        <w:rPr>
          <w:rFonts w:ascii="Times New Roman" w:hAnsi="Times New Roman" w:cs="Times New Roman"/>
          <w:i/>
          <w:sz w:val="24"/>
          <w:szCs w:val="24"/>
        </w:rPr>
        <w:t>stricte</w:t>
      </w:r>
      <w:r w:rsidR="0040304E">
        <w:rPr>
          <w:rFonts w:ascii="Times New Roman" w:hAnsi="Times New Roman" w:cs="Times New Roman"/>
          <w:sz w:val="24"/>
          <w:szCs w:val="24"/>
        </w:rPr>
        <w:t xml:space="preserve"> teoretycznoliterackich, wypływających z badań nad </w:t>
      </w:r>
      <w:r w:rsidR="009D7638">
        <w:rPr>
          <w:rFonts w:ascii="Times New Roman" w:hAnsi="Times New Roman" w:cs="Times New Roman"/>
          <w:sz w:val="24"/>
          <w:szCs w:val="24"/>
        </w:rPr>
        <w:t>określonymi</w:t>
      </w:r>
      <w:r w:rsidR="0040304E">
        <w:rPr>
          <w:rFonts w:ascii="Times New Roman" w:hAnsi="Times New Roman" w:cs="Times New Roman"/>
          <w:sz w:val="24"/>
          <w:szCs w:val="24"/>
        </w:rPr>
        <w:t xml:space="preserve"> tekstami. Chcemy zmierzyć się z propozycją krytyki somatycznej Adama Dziadka, dla której bezpośrednią inspiracją będzie teza Henri </w:t>
      </w:r>
      <w:proofErr w:type="spellStart"/>
      <w:r w:rsidR="0040304E">
        <w:rPr>
          <w:rFonts w:ascii="Times New Roman" w:hAnsi="Times New Roman" w:cs="Times New Roman"/>
          <w:sz w:val="24"/>
          <w:szCs w:val="24"/>
        </w:rPr>
        <w:t>Meschonnica</w:t>
      </w:r>
      <w:proofErr w:type="spellEnd"/>
      <w:r w:rsidR="0040304E">
        <w:rPr>
          <w:rFonts w:ascii="Times New Roman" w:hAnsi="Times New Roman" w:cs="Times New Roman"/>
          <w:sz w:val="24"/>
          <w:szCs w:val="24"/>
        </w:rPr>
        <w:t xml:space="preserve">, sformułowana w </w:t>
      </w:r>
      <w:proofErr w:type="spellStart"/>
      <w:r w:rsidR="0040304E" w:rsidRPr="0040304E">
        <w:rPr>
          <w:rFonts w:ascii="Times New Roman" w:hAnsi="Times New Roman" w:cs="Times New Roman"/>
          <w:i/>
          <w:sz w:val="24"/>
          <w:szCs w:val="24"/>
        </w:rPr>
        <w:t>Critique</w:t>
      </w:r>
      <w:proofErr w:type="spellEnd"/>
      <w:r w:rsidR="0040304E" w:rsidRPr="004030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304E" w:rsidRPr="0040304E">
        <w:rPr>
          <w:rFonts w:ascii="Times New Roman" w:hAnsi="Times New Roman" w:cs="Times New Roman"/>
          <w:i/>
          <w:sz w:val="24"/>
          <w:szCs w:val="24"/>
        </w:rPr>
        <w:t>du</w:t>
      </w:r>
      <w:proofErr w:type="spellEnd"/>
      <w:r w:rsidR="0040304E" w:rsidRPr="004030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304E" w:rsidRPr="0040304E">
        <w:rPr>
          <w:rFonts w:ascii="Times New Roman" w:hAnsi="Times New Roman" w:cs="Times New Roman"/>
          <w:i/>
          <w:sz w:val="24"/>
          <w:szCs w:val="24"/>
        </w:rPr>
        <w:t>rythme</w:t>
      </w:r>
      <w:proofErr w:type="spellEnd"/>
      <w:r w:rsidR="0040304E">
        <w:rPr>
          <w:rFonts w:ascii="Times New Roman" w:hAnsi="Times New Roman" w:cs="Times New Roman"/>
          <w:sz w:val="24"/>
          <w:szCs w:val="24"/>
        </w:rPr>
        <w:t>: „ciało może być w mowie wyłącznie rytmem”.</w:t>
      </w:r>
      <w:r w:rsidR="009D7638">
        <w:rPr>
          <w:rFonts w:ascii="Times New Roman" w:hAnsi="Times New Roman" w:cs="Times New Roman"/>
          <w:sz w:val="24"/>
          <w:szCs w:val="24"/>
        </w:rPr>
        <w:t xml:space="preserve"> Jak badać somatyczność/cielesność literatury i w literaturze? Jakich narzędzi użyć, by cielesność nie stawała się w interpretacji jedynie </w:t>
      </w:r>
      <w:r w:rsidR="00345F47">
        <w:rPr>
          <w:rFonts w:ascii="Times New Roman" w:hAnsi="Times New Roman" w:cs="Times New Roman"/>
          <w:sz w:val="24"/>
          <w:szCs w:val="24"/>
        </w:rPr>
        <w:t xml:space="preserve">funkcjonalną </w:t>
      </w:r>
      <w:r w:rsidR="009D7638">
        <w:rPr>
          <w:rFonts w:ascii="Times New Roman" w:hAnsi="Times New Roman" w:cs="Times New Roman"/>
          <w:sz w:val="24"/>
          <w:szCs w:val="24"/>
        </w:rPr>
        <w:t xml:space="preserve">i ozdobną metaforą? Gdzie szukać ciała tekstu: w brzmieniu, rytmie, dukcie pisma? W druku czy rękopisie, w bezpośrednio wyrażonej treści czy może raczej w załamaniach formy, jej </w:t>
      </w:r>
      <w:r w:rsidR="009D7638">
        <w:rPr>
          <w:rFonts w:ascii="Times New Roman" w:hAnsi="Times New Roman" w:cs="Times New Roman"/>
          <w:sz w:val="24"/>
          <w:szCs w:val="24"/>
        </w:rPr>
        <w:lastRenderedPageBreak/>
        <w:t>niedoskonałościach i uchybieniach? W jaki sposób wykorzystać dziedzictwo „zwrotu somatycznego”, by służyło ono pogłębionej lekturze?</w:t>
      </w:r>
    </w:p>
    <w:p w:rsidR="009D7638" w:rsidRDefault="009D7638" w:rsidP="007968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Panelistom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proponujemy następujące zagadnienia:</w:t>
      </w:r>
    </w:p>
    <w:p w:rsidR="009D7638" w:rsidRPr="000F66DC" w:rsidRDefault="009D7638" w:rsidP="009D763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6DC">
        <w:rPr>
          <w:rFonts w:ascii="Times New Roman" w:hAnsi="Times New Roman" w:cs="Times New Roman"/>
          <w:sz w:val="24"/>
          <w:szCs w:val="24"/>
        </w:rPr>
        <w:t>fenomen społeczeństwa somatycznego (B.S. Turner) i zwrotu somatycznego (</w:t>
      </w:r>
      <w:proofErr w:type="spellStart"/>
      <w:r>
        <w:rPr>
          <w:rFonts w:ascii="Times New Roman" w:hAnsi="Times New Roman" w:cs="Times New Roman"/>
          <w:sz w:val="24"/>
          <w:szCs w:val="24"/>
        </w:rPr>
        <w:t>somaestetyka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DC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0F66DC">
        <w:rPr>
          <w:rFonts w:ascii="Times New Roman" w:hAnsi="Times New Roman" w:cs="Times New Roman"/>
          <w:sz w:val="24"/>
          <w:szCs w:val="24"/>
        </w:rPr>
        <w:t>Shusterman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F66D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9D7638" w:rsidRDefault="009D7638" w:rsidP="009D763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sȏ</w:t>
      </w:r>
      <w:r w:rsidRPr="000F66DC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0F66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F66DC">
        <w:rPr>
          <w:rFonts w:ascii="Times New Roman" w:hAnsi="Times New Roman" w:cs="Times New Roman"/>
          <w:sz w:val="24"/>
          <w:szCs w:val="24"/>
        </w:rPr>
        <w:t>sema</w:t>
      </w:r>
      <w:proofErr w:type="spellEnd"/>
      <w:r w:rsidRPr="000F66DC">
        <w:rPr>
          <w:rFonts w:ascii="Times New Roman" w:hAnsi="Times New Roman" w:cs="Times New Roman"/>
          <w:sz w:val="24"/>
          <w:szCs w:val="24"/>
        </w:rPr>
        <w:t xml:space="preserve">: cielesność tekstów literackich i samego języka; </w:t>
      </w:r>
    </w:p>
    <w:p w:rsidR="009D7638" w:rsidRDefault="009D7638" w:rsidP="009D763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poetyka ciała (C. </w:t>
      </w:r>
      <w:proofErr w:type="spellStart"/>
      <w:r>
        <w:rPr>
          <w:rFonts w:ascii="Times New Roman" w:hAnsi="Times New Roman" w:cs="Times New Roman"/>
          <w:sz w:val="24"/>
          <w:szCs w:val="24"/>
        </w:rPr>
        <w:t>Cucinella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9D7638" w:rsidRDefault="009D7638" w:rsidP="009D763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somatyka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literatury/</w:t>
      </w:r>
      <w:proofErr w:type="spellStart"/>
      <w:r>
        <w:rPr>
          <w:rFonts w:ascii="Times New Roman" w:hAnsi="Times New Roman" w:cs="Times New Roman"/>
          <w:sz w:val="24"/>
          <w:szCs w:val="24"/>
        </w:rPr>
        <w:t>somatyka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krytyczna (D. Robinson, N. Anderson);</w:t>
      </w:r>
    </w:p>
    <w:p w:rsidR="009D7638" w:rsidRDefault="009D7638" w:rsidP="009D763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ciało ujawnione w rytmie (krytyka somatyczna A. Dziadka);</w:t>
      </w:r>
    </w:p>
    <w:p w:rsidR="003F3FAB" w:rsidRDefault="009D7638" w:rsidP="003F3FA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somatyczność zapisów rękopiśmiennych/nagrań, somatyczność brulionowych </w:t>
      </w:r>
      <w:proofErr w:type="spellStart"/>
      <w:r>
        <w:rPr>
          <w:rFonts w:ascii="Times New Roman" w:hAnsi="Times New Roman" w:cs="Times New Roman"/>
          <w:sz w:val="24"/>
          <w:szCs w:val="24"/>
        </w:rPr>
        <w:t>pre-tekstów</w:t>
      </w:r>
      <w:proofErr w:type="spellEnd"/>
      <w:r w:rsidR="005C1A71"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A117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BBC" w:rsidRPr="000F66DC" w:rsidRDefault="005C1A71" w:rsidP="00D72B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Dyskusja wokół zaproponowanych w referatach konkretnych praktyk interpretacyjnych zostanie połączona z wnikliwą lekturą seminaryjną trzech </w:t>
      </w:r>
      <w:r w:rsidR="003E464C">
        <w:rPr>
          <w:rFonts w:ascii="Times New Roman" w:hAnsi="Times New Roman" w:cs="Times New Roman"/>
          <w:sz w:val="24"/>
          <w:szCs w:val="24"/>
        </w:rPr>
        <w:t>książek lub artykułów</w:t>
      </w:r>
      <w:r>
        <w:rPr>
          <w:rFonts w:ascii="Times New Roman" w:hAnsi="Times New Roman" w:cs="Times New Roman"/>
          <w:sz w:val="24"/>
          <w:szCs w:val="24"/>
        </w:rPr>
        <w:t xml:space="preserve"> teoretycznych. </w:t>
      </w:r>
      <w:r w:rsidR="00D72BBC">
        <w:rPr>
          <w:rFonts w:ascii="Times New Roman" w:hAnsi="Times New Roman" w:cs="Times New Roman"/>
          <w:sz w:val="24"/>
          <w:szCs w:val="24"/>
        </w:rPr>
        <w:t xml:space="preserve">Proponowane </w:t>
      </w:r>
      <w:r w:rsidR="007A7CE4">
        <w:rPr>
          <w:rFonts w:ascii="Times New Roman" w:hAnsi="Times New Roman" w:cs="Times New Roman"/>
          <w:sz w:val="24"/>
          <w:szCs w:val="24"/>
        </w:rPr>
        <w:t xml:space="preserve">w styczniu </w:t>
      </w:r>
      <w:r w:rsidR="00D72BBC" w:rsidRPr="000F66DC">
        <w:rPr>
          <w:rFonts w:ascii="Times New Roman" w:hAnsi="Times New Roman" w:cs="Times New Roman"/>
          <w:sz w:val="24"/>
          <w:szCs w:val="24"/>
        </w:rPr>
        <w:t>teksty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D72BBC" w:rsidRPr="000F66DC">
        <w:rPr>
          <w:rFonts w:ascii="Times New Roman" w:hAnsi="Times New Roman" w:cs="Times New Roman"/>
          <w:sz w:val="24"/>
          <w:szCs w:val="24"/>
        </w:rPr>
        <w:t>:</w:t>
      </w:r>
    </w:p>
    <w:p w:rsidR="00D72BBC" w:rsidRPr="00D72BBC" w:rsidRDefault="00D72BBC" w:rsidP="00D72B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C1A7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F3FAB">
        <w:rPr>
          <w:rFonts w:ascii="Times New Roman" w:hAnsi="Times New Roman" w:cs="Times New Roman"/>
          <w:sz w:val="24"/>
          <w:szCs w:val="24"/>
          <w:lang w:val="en-US"/>
        </w:rPr>
        <w:t>atherine</w:t>
      </w:r>
      <w:r w:rsidRPr="005C1A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6CD">
        <w:rPr>
          <w:rFonts w:ascii="Times New Roman" w:hAnsi="Times New Roman" w:cs="Times New Roman"/>
          <w:sz w:val="24"/>
          <w:szCs w:val="24"/>
          <w:lang w:val="en-US"/>
        </w:rPr>
        <w:t>Cucinella</w:t>
      </w:r>
      <w:proofErr w:type="spellEnd"/>
      <w:r w:rsidRPr="00CF56C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72BBC">
        <w:rPr>
          <w:rFonts w:ascii="Times New Roman" w:hAnsi="Times New Roman" w:cs="Times New Roman"/>
          <w:i/>
          <w:sz w:val="24"/>
          <w:szCs w:val="24"/>
          <w:lang w:val="en-US"/>
        </w:rPr>
        <w:t>Theorizing the Body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F56CD">
        <w:rPr>
          <w:rFonts w:ascii="Times New Roman" w:hAnsi="Times New Roman" w:cs="Times New Roman"/>
          <w:sz w:val="24"/>
          <w:szCs w:val="24"/>
          <w:lang w:val="en-US"/>
        </w:rPr>
        <w:t xml:space="preserve"> [w:] </w:t>
      </w:r>
      <w:proofErr w:type="spellStart"/>
      <w:r w:rsidRPr="00CF56CD">
        <w:rPr>
          <w:rFonts w:ascii="Times New Roman" w:hAnsi="Times New Roman" w:cs="Times New Roman"/>
          <w:sz w:val="24"/>
          <w:szCs w:val="24"/>
          <w:lang w:val="en-US"/>
        </w:rPr>
        <w:t>taż</w:t>
      </w:r>
      <w:proofErr w:type="spellEnd"/>
      <w:r w:rsidRPr="00CF56C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72BBC">
        <w:rPr>
          <w:rFonts w:ascii="Times New Roman" w:hAnsi="Times New Roman" w:cs="Times New Roman"/>
          <w:i/>
          <w:sz w:val="24"/>
          <w:szCs w:val="24"/>
          <w:lang w:val="en-US"/>
        </w:rPr>
        <w:t>Poetics of the Body</w:t>
      </w:r>
      <w:r w:rsidR="003E464C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  <w:r w:rsidRPr="00D72B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D72BBC" w:rsidRPr="00FE06EF" w:rsidRDefault="00D72BBC" w:rsidP="00D72B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Richard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Shusterman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72BBC">
        <w:rPr>
          <w:rFonts w:ascii="Times New Roman" w:hAnsi="Times New Roman" w:cs="Times New Roman"/>
          <w:i/>
          <w:sz w:val="24"/>
          <w:szCs w:val="24"/>
          <w:lang w:val="en-US"/>
        </w:rPr>
        <w:t>Somaesthetics</w:t>
      </w:r>
      <w:proofErr w:type="spellEnd"/>
      <w:r w:rsidRPr="00D72B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Care of the Self: The Case of Foucault</w:t>
      </w:r>
      <w:r w:rsidR="003E464C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C1A71" w:rsidRDefault="005C1A71" w:rsidP="005C1A7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Adam </w:t>
      </w:r>
      <w:r w:rsidRPr="000F66DC">
        <w:rPr>
          <w:rFonts w:ascii="Times New Roman" w:hAnsi="Times New Roman" w:cs="Times New Roman"/>
          <w:sz w:val="24"/>
          <w:szCs w:val="24"/>
        </w:rPr>
        <w:t xml:space="preserve">Dziadek, </w:t>
      </w:r>
      <w:r w:rsidRPr="00D72BBC">
        <w:rPr>
          <w:rFonts w:ascii="Times New Roman" w:hAnsi="Times New Roman" w:cs="Times New Roman"/>
          <w:i/>
          <w:sz w:val="24"/>
          <w:szCs w:val="24"/>
        </w:rPr>
        <w:t>Projekt krytyki somatycznej</w:t>
      </w:r>
      <w:r w:rsidR="003E464C">
        <w:rPr>
          <w:rFonts w:ascii="Times New Roman" w:hAnsi="Times New Roman" w:cs="Times New Roman"/>
          <w:i/>
          <w:sz w:val="24"/>
          <w:szCs w:val="24"/>
        </w:rPr>
        <w:t>.</w:t>
      </w:r>
    </w:p>
    <w:p w:rsidR="00D72BBC" w:rsidRPr="003E464C" w:rsidRDefault="00D72BBC" w:rsidP="00D72B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2BBC" w:rsidRDefault="005C1A71" w:rsidP="00D72B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każde wystąpienie w pierwszej części </w:t>
      </w:r>
      <w:r w:rsidR="0047688A">
        <w:rPr>
          <w:rFonts w:ascii="Times New Roman" w:hAnsi="Times New Roman" w:cs="Times New Roman"/>
          <w:sz w:val="24"/>
          <w:szCs w:val="24"/>
        </w:rPr>
        <w:t xml:space="preserve">spotkania </w:t>
      </w:r>
      <w:r>
        <w:rPr>
          <w:rFonts w:ascii="Times New Roman" w:hAnsi="Times New Roman" w:cs="Times New Roman"/>
          <w:sz w:val="24"/>
          <w:szCs w:val="24"/>
        </w:rPr>
        <w:t xml:space="preserve">(panel dyskusyjny) przewidujemy </w:t>
      </w:r>
      <w:r w:rsidR="003F3FAB">
        <w:rPr>
          <w:rFonts w:ascii="Times New Roman" w:hAnsi="Times New Roman" w:cs="Times New Roman"/>
          <w:sz w:val="24"/>
          <w:szCs w:val="24"/>
        </w:rPr>
        <w:t xml:space="preserve">po </w:t>
      </w:r>
      <w:r>
        <w:rPr>
          <w:rFonts w:ascii="Times New Roman" w:hAnsi="Times New Roman" w:cs="Times New Roman"/>
          <w:sz w:val="24"/>
          <w:szCs w:val="24"/>
        </w:rPr>
        <w:t>30 minut</w:t>
      </w:r>
      <w:r w:rsidR="003F3FAB">
        <w:rPr>
          <w:rFonts w:ascii="Times New Roman" w:hAnsi="Times New Roman" w:cs="Times New Roman"/>
          <w:sz w:val="24"/>
          <w:szCs w:val="24"/>
        </w:rPr>
        <w:t xml:space="preserve"> dla każdego z 3-4 </w:t>
      </w:r>
      <w:proofErr w:type="spellStart"/>
      <w:r w:rsidR="003F3FAB">
        <w:rPr>
          <w:rFonts w:ascii="Times New Roman" w:hAnsi="Times New Roman" w:cs="Times New Roman"/>
          <w:sz w:val="24"/>
          <w:szCs w:val="24"/>
        </w:rPr>
        <w:t>panelistów</w:t>
      </w:r>
      <w:proofErr w:type="spellEnd"/>
      <w:r w:rsidR="003F3F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Druga część (</w:t>
      </w:r>
      <w:r w:rsidR="003E464C">
        <w:rPr>
          <w:rFonts w:ascii="Times New Roman" w:hAnsi="Times New Roman" w:cs="Times New Roman"/>
          <w:sz w:val="24"/>
          <w:szCs w:val="24"/>
        </w:rPr>
        <w:t>warsztaty</w:t>
      </w:r>
      <w:r>
        <w:rPr>
          <w:rFonts w:ascii="Times New Roman" w:hAnsi="Times New Roman" w:cs="Times New Roman"/>
          <w:sz w:val="24"/>
          <w:szCs w:val="24"/>
        </w:rPr>
        <w:t>) będzie</w:t>
      </w:r>
      <w:r w:rsidR="007A7CE4">
        <w:rPr>
          <w:rFonts w:ascii="Times New Roman" w:hAnsi="Times New Roman" w:cs="Times New Roman"/>
          <w:sz w:val="24"/>
          <w:szCs w:val="24"/>
        </w:rPr>
        <w:t xml:space="preserve"> otwarta dla publiczności, która weźmie aktywny udział w dyskusji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4B58">
        <w:rPr>
          <w:rFonts w:ascii="Times New Roman" w:hAnsi="Times New Roman" w:cs="Times New Roman"/>
          <w:sz w:val="24"/>
          <w:szCs w:val="24"/>
        </w:rPr>
        <w:t xml:space="preserve"> Lista zaproponowanych tekstów teoretycznych zostanie udostępniona z wyprzedzeniem.</w:t>
      </w:r>
    </w:p>
    <w:p w:rsidR="00124B58" w:rsidRPr="000F66DC" w:rsidRDefault="00124B58" w:rsidP="00D72B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BBC" w:rsidRDefault="00124B58" w:rsidP="007968F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F66DC">
        <w:rPr>
          <w:rFonts w:ascii="Times New Roman" w:hAnsi="Times New Roman" w:cs="Times New Roman"/>
          <w:sz w:val="24"/>
          <w:szCs w:val="24"/>
        </w:rPr>
        <w:t xml:space="preserve">Udział w seminariach jest bezpłatny, organizatorzy nie zwracają kosztów przejazdu ani noclegów. </w:t>
      </w:r>
      <w:r w:rsidRPr="000F66D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Uczestnicy otrzymają zaświadczenia o udziale i/lub wygłoszeniu referatów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:rsidR="00124B58" w:rsidRDefault="00124B58" w:rsidP="007968F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24B58" w:rsidRDefault="00124B58" w:rsidP="007968F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Zgłoszenia zawierające:</w:t>
      </w:r>
    </w:p>
    <w:p w:rsidR="00124B58" w:rsidRDefault="007A7CE4" w:rsidP="007968F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– </w:t>
      </w:r>
      <w:r w:rsidR="00124B5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imię, nazwisko oraz afiliację </w:t>
      </w:r>
    </w:p>
    <w:p w:rsidR="00124B58" w:rsidRDefault="007A7CE4" w:rsidP="007968F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– </w:t>
      </w:r>
      <w:r w:rsidR="00124B5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tytuł </w:t>
      </w:r>
      <w:r w:rsidR="002F142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proponowanego </w:t>
      </w:r>
      <w:r w:rsidR="00124B5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wystąpienia</w:t>
      </w:r>
    </w:p>
    <w:p w:rsidR="00124B58" w:rsidRDefault="007A7CE4" w:rsidP="007968F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– </w:t>
      </w:r>
      <w:r w:rsidR="00124B5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abstrakt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(maks. 1500 znaków) </w:t>
      </w:r>
      <w:r w:rsidR="00124B5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oraz słowa-kluczowe </w:t>
      </w:r>
    </w:p>
    <w:p w:rsidR="00124B58" w:rsidRDefault="00124B58" w:rsidP="007968F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prosimy przesyłać na adres </w:t>
      </w:r>
      <w:r w:rsidRPr="00124B5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poszerzaniepola@gmail.com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lub za pośrednictwem formularza zgłoszeniowego na stronie: </w:t>
      </w:r>
      <w:r w:rsidRPr="00124B5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poszerzaniepola.wordpress.com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najpóźniej do dnia </w:t>
      </w:r>
      <w:r w:rsidRPr="00124B5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4 stycznia 2016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. </w:t>
      </w:r>
      <w:r w:rsidR="007A7CE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Informacja zwrotna </w:t>
      </w:r>
      <w:r w:rsidR="002F142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 zakwalifikowaniu się do udziału w panelu </w:t>
      </w:r>
      <w:r w:rsidR="007A7CE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zostanie przesłana </w:t>
      </w:r>
      <w:r w:rsidR="007A7CE4" w:rsidRPr="007A7CE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7 stycznia 2016</w:t>
      </w:r>
      <w:r w:rsidR="007A7CE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</w:t>
      </w:r>
    </w:p>
    <w:p w:rsidR="007A7CE4" w:rsidRDefault="007A7CE4" w:rsidP="007968F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7A7CE4" w:rsidRPr="009C4DDF" w:rsidRDefault="009A5A03" w:rsidP="007A7C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Organizacja </w:t>
      </w:r>
    </w:p>
    <w:p w:rsidR="007A7CE4" w:rsidRPr="000F66DC" w:rsidRDefault="007A7CE4" w:rsidP="007A7CE4">
      <w:pPr>
        <w:jc w:val="both"/>
        <w:rPr>
          <w:rFonts w:ascii="Times New Roman" w:hAnsi="Times New Roman" w:cs="Times New Roman"/>
          <w:sz w:val="24"/>
          <w:szCs w:val="24"/>
        </w:rPr>
      </w:pPr>
      <w:r w:rsidRPr="000F66DC">
        <w:rPr>
          <w:rFonts w:ascii="Times New Roman" w:hAnsi="Times New Roman" w:cs="Times New Roman"/>
          <w:sz w:val="24"/>
          <w:szCs w:val="24"/>
        </w:rPr>
        <w:t>Katedra Teorii Literatury W</w:t>
      </w:r>
      <w:r w:rsidR="009A5A03">
        <w:rPr>
          <w:rFonts w:ascii="Times New Roman" w:hAnsi="Times New Roman" w:cs="Times New Roman"/>
          <w:sz w:val="24"/>
          <w:szCs w:val="24"/>
        </w:rPr>
        <w:t xml:space="preserve">ydział </w:t>
      </w:r>
      <w:r w:rsidRPr="000F66DC">
        <w:rPr>
          <w:rFonts w:ascii="Times New Roman" w:hAnsi="Times New Roman" w:cs="Times New Roman"/>
          <w:sz w:val="24"/>
          <w:szCs w:val="24"/>
        </w:rPr>
        <w:t>P</w:t>
      </w:r>
      <w:r w:rsidR="009A5A03">
        <w:rPr>
          <w:rFonts w:ascii="Times New Roman" w:hAnsi="Times New Roman" w:cs="Times New Roman"/>
          <w:sz w:val="24"/>
          <w:szCs w:val="24"/>
        </w:rPr>
        <w:t>olonistyki</w:t>
      </w:r>
      <w:r w:rsidRPr="000F66DC">
        <w:rPr>
          <w:rFonts w:ascii="Times New Roman" w:hAnsi="Times New Roman" w:cs="Times New Roman"/>
          <w:sz w:val="24"/>
          <w:szCs w:val="24"/>
        </w:rPr>
        <w:t xml:space="preserve"> U</w:t>
      </w:r>
      <w:r w:rsidR="009A5A03">
        <w:rPr>
          <w:rFonts w:ascii="Times New Roman" w:hAnsi="Times New Roman" w:cs="Times New Roman"/>
          <w:sz w:val="24"/>
          <w:szCs w:val="24"/>
        </w:rPr>
        <w:t xml:space="preserve">niwersytet </w:t>
      </w:r>
      <w:r w:rsidRPr="000F66DC">
        <w:rPr>
          <w:rFonts w:ascii="Times New Roman" w:hAnsi="Times New Roman" w:cs="Times New Roman"/>
          <w:sz w:val="24"/>
          <w:szCs w:val="24"/>
        </w:rPr>
        <w:t>J</w:t>
      </w:r>
      <w:r w:rsidR="009A5A03">
        <w:rPr>
          <w:rFonts w:ascii="Times New Roman" w:hAnsi="Times New Roman" w:cs="Times New Roman"/>
          <w:sz w:val="24"/>
          <w:szCs w:val="24"/>
        </w:rPr>
        <w:t>agielloński</w:t>
      </w:r>
    </w:p>
    <w:p w:rsidR="007A7CE4" w:rsidRPr="000F66DC" w:rsidRDefault="007A7CE4" w:rsidP="007A7C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CE4" w:rsidRPr="009C4DDF" w:rsidRDefault="007A7CE4" w:rsidP="007A7C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DDF">
        <w:rPr>
          <w:rFonts w:ascii="Times New Roman" w:hAnsi="Times New Roman" w:cs="Times New Roman"/>
          <w:b/>
          <w:sz w:val="24"/>
          <w:szCs w:val="24"/>
        </w:rPr>
        <w:t xml:space="preserve">Zespół/koordynatorki </w:t>
      </w:r>
    </w:p>
    <w:p w:rsidR="007A7CE4" w:rsidRPr="000F66DC" w:rsidRDefault="007A7CE4" w:rsidP="007A7CE4">
      <w:pPr>
        <w:jc w:val="both"/>
        <w:rPr>
          <w:rFonts w:ascii="Times New Roman" w:hAnsi="Times New Roman" w:cs="Times New Roman"/>
          <w:sz w:val="24"/>
          <w:szCs w:val="24"/>
        </w:rPr>
      </w:pPr>
      <w:r w:rsidRPr="000F66DC">
        <w:rPr>
          <w:rFonts w:ascii="Times New Roman" w:hAnsi="Times New Roman" w:cs="Times New Roman"/>
          <w:sz w:val="24"/>
          <w:szCs w:val="24"/>
        </w:rPr>
        <w:t>dr Michalina Kmiecik</w:t>
      </w:r>
    </w:p>
    <w:p w:rsidR="007A7CE4" w:rsidRDefault="007A7CE4" w:rsidP="007A7CE4">
      <w:pPr>
        <w:jc w:val="both"/>
        <w:rPr>
          <w:rFonts w:ascii="Times New Roman" w:hAnsi="Times New Roman" w:cs="Times New Roman"/>
          <w:sz w:val="24"/>
          <w:szCs w:val="24"/>
        </w:rPr>
      </w:pPr>
      <w:r w:rsidRPr="000F66DC">
        <w:rPr>
          <w:rFonts w:ascii="Times New Roman" w:hAnsi="Times New Roman" w:cs="Times New Roman"/>
          <w:sz w:val="24"/>
          <w:szCs w:val="24"/>
        </w:rPr>
        <w:t xml:space="preserve">mgr Iwona </w:t>
      </w:r>
      <w:proofErr w:type="spellStart"/>
      <w:r w:rsidRPr="000F66DC">
        <w:rPr>
          <w:rFonts w:ascii="Times New Roman" w:hAnsi="Times New Roman" w:cs="Times New Roman"/>
          <w:sz w:val="24"/>
          <w:szCs w:val="24"/>
        </w:rPr>
        <w:t>Boruszkowska</w:t>
      </w:r>
      <w:proofErr w:type="spellEnd"/>
    </w:p>
    <w:p w:rsidR="007A7CE4" w:rsidRDefault="007A7CE4" w:rsidP="007A7C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CE4" w:rsidRDefault="007A7CE4" w:rsidP="007A7CE4">
      <w:pPr>
        <w:jc w:val="both"/>
        <w:rPr>
          <w:rFonts w:ascii="Times New Roman" w:hAnsi="Times New Roman" w:cs="Times New Roman"/>
          <w:sz w:val="24"/>
          <w:szCs w:val="24"/>
        </w:rPr>
      </w:pPr>
      <w:r w:rsidRPr="009C4DDF">
        <w:rPr>
          <w:rFonts w:ascii="Times New Roman" w:hAnsi="Times New Roman" w:cs="Times New Roman"/>
          <w:b/>
          <w:sz w:val="24"/>
          <w:szCs w:val="24"/>
        </w:rPr>
        <w:t>Patronat</w:t>
      </w:r>
      <w:r>
        <w:rPr>
          <w:rFonts w:ascii="Times New Roman" w:hAnsi="Times New Roman" w:cs="Times New Roman"/>
          <w:b/>
          <w:sz w:val="24"/>
          <w:szCs w:val="24"/>
        </w:rPr>
        <w:t>y</w:t>
      </w:r>
    </w:p>
    <w:p w:rsidR="007A7CE4" w:rsidRDefault="007A7CE4" w:rsidP="007A7C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Polonistyki Uniwersytetu Jagiellońskiego</w:t>
      </w:r>
    </w:p>
    <w:p w:rsidR="007A7CE4" w:rsidRPr="007A7CE4" w:rsidRDefault="007A7CE4" w:rsidP="007A7CE4">
      <w:pPr>
        <w:jc w:val="both"/>
        <w:rPr>
          <w:rFonts w:ascii="Times New Roman" w:hAnsi="Times New Roman" w:cs="Times New Roman"/>
          <w:sz w:val="24"/>
          <w:szCs w:val="24"/>
        </w:rPr>
      </w:pPr>
      <w:r w:rsidRPr="007A7CE4">
        <w:rPr>
          <w:rFonts w:ascii="Times New Roman" w:hAnsi="Times New Roman" w:cs="Times New Roman"/>
          <w:sz w:val="24"/>
          <w:szCs w:val="24"/>
        </w:rPr>
        <w:t>Kwartalnik „Przegląd Filozoficzno-Literacki”, </w:t>
      </w:r>
      <w:hyperlink r:id="rId5" w:history="1">
        <w:r w:rsidRPr="007A7CE4">
          <w:rPr>
            <w:rFonts w:ascii="Times New Roman" w:hAnsi="Times New Roman" w:cs="Times New Roman"/>
            <w:sz w:val="24"/>
            <w:szCs w:val="24"/>
          </w:rPr>
          <w:t>www.pfl.uw.edu.pl</w:t>
        </w:r>
      </w:hyperlink>
    </w:p>
    <w:p w:rsidR="007A7CE4" w:rsidRPr="007A7CE4" w:rsidRDefault="007A7CE4" w:rsidP="007A7CE4">
      <w:pPr>
        <w:jc w:val="both"/>
        <w:rPr>
          <w:rFonts w:ascii="Times New Roman" w:hAnsi="Times New Roman" w:cs="Times New Roman"/>
          <w:sz w:val="24"/>
          <w:szCs w:val="24"/>
        </w:rPr>
      </w:pPr>
      <w:r w:rsidRPr="007A7CE4">
        <w:rPr>
          <w:rFonts w:ascii="Times New Roman" w:hAnsi="Times New Roman" w:cs="Times New Roman"/>
          <w:sz w:val="24"/>
          <w:szCs w:val="24"/>
        </w:rPr>
        <w:t>Kwartalnik filozoficzno-estetyczny „Estetyka i Krytyka”, </w:t>
      </w:r>
      <w:hyperlink r:id="rId6" w:history="1">
        <w:r w:rsidRPr="007A7CE4">
          <w:rPr>
            <w:rFonts w:ascii="Times New Roman" w:hAnsi="Times New Roman" w:cs="Times New Roman"/>
            <w:sz w:val="24"/>
            <w:szCs w:val="24"/>
          </w:rPr>
          <w:t>www.estetykaikrytyka.pl</w:t>
        </w:r>
      </w:hyperlink>
    </w:p>
    <w:p w:rsidR="007A7CE4" w:rsidRPr="007A7CE4" w:rsidRDefault="007A7CE4" w:rsidP="007A7CE4">
      <w:pPr>
        <w:jc w:val="both"/>
        <w:rPr>
          <w:rFonts w:ascii="Times New Roman" w:hAnsi="Times New Roman" w:cs="Times New Roman"/>
          <w:sz w:val="24"/>
          <w:szCs w:val="24"/>
        </w:rPr>
      </w:pPr>
      <w:r w:rsidRPr="007A7CE4">
        <w:rPr>
          <w:rFonts w:ascii="Times New Roman" w:hAnsi="Times New Roman" w:cs="Times New Roman"/>
          <w:sz w:val="24"/>
          <w:szCs w:val="24"/>
        </w:rPr>
        <w:t>Czasopismo antropologiczne „Barbarzyńca”, </w:t>
      </w:r>
      <w:hyperlink r:id="rId7" w:history="1">
        <w:r w:rsidRPr="007A7CE4">
          <w:rPr>
            <w:rFonts w:ascii="Times New Roman" w:hAnsi="Times New Roman" w:cs="Times New Roman"/>
            <w:sz w:val="24"/>
            <w:szCs w:val="24"/>
          </w:rPr>
          <w:t>www.barbarzynca.com</w:t>
        </w:r>
      </w:hyperlink>
    </w:p>
    <w:p w:rsidR="007A7CE4" w:rsidRPr="007A7CE4" w:rsidRDefault="007A7CE4" w:rsidP="007A7CE4">
      <w:pPr>
        <w:jc w:val="both"/>
        <w:rPr>
          <w:rFonts w:ascii="Times New Roman" w:hAnsi="Times New Roman" w:cs="Times New Roman"/>
          <w:sz w:val="24"/>
          <w:szCs w:val="24"/>
        </w:rPr>
      </w:pPr>
      <w:r w:rsidRPr="007A7CE4">
        <w:rPr>
          <w:rFonts w:ascii="Times New Roman" w:hAnsi="Times New Roman" w:cs="Times New Roman"/>
          <w:sz w:val="24"/>
          <w:szCs w:val="24"/>
        </w:rPr>
        <w:t>Magazyn „</w:t>
      </w:r>
      <w:proofErr w:type="spellStart"/>
      <w:r w:rsidRPr="007A7CE4">
        <w:rPr>
          <w:rFonts w:ascii="Times New Roman" w:hAnsi="Times New Roman" w:cs="Times New Roman"/>
          <w:sz w:val="24"/>
          <w:szCs w:val="24"/>
        </w:rPr>
        <w:t>Fragile</w:t>
      </w:r>
      <w:proofErr w:type="spellEnd"/>
      <w:r w:rsidRPr="007A7CE4">
        <w:rPr>
          <w:rFonts w:ascii="Times New Roman" w:hAnsi="Times New Roman" w:cs="Times New Roman"/>
          <w:sz w:val="24"/>
          <w:szCs w:val="24"/>
        </w:rPr>
        <w:t>”, </w:t>
      </w:r>
      <w:hyperlink r:id="rId8" w:history="1">
        <w:r w:rsidRPr="007A7CE4">
          <w:rPr>
            <w:rFonts w:ascii="Times New Roman" w:hAnsi="Times New Roman" w:cs="Times New Roman"/>
            <w:sz w:val="24"/>
            <w:szCs w:val="24"/>
          </w:rPr>
          <w:t>www.fragile.net.pl</w:t>
        </w:r>
      </w:hyperlink>
    </w:p>
    <w:p w:rsidR="007A7CE4" w:rsidRPr="007A7CE4" w:rsidRDefault="007A7CE4" w:rsidP="007968F5">
      <w:pPr>
        <w:jc w:val="both"/>
        <w:rPr>
          <w:rFonts w:ascii="Times New Roman" w:hAnsi="Times New Roman" w:cs="Times New Roman"/>
          <w:sz w:val="24"/>
          <w:szCs w:val="24"/>
        </w:rPr>
      </w:pPr>
      <w:r w:rsidRPr="007A7CE4">
        <w:rPr>
          <w:rFonts w:ascii="Times New Roman" w:hAnsi="Times New Roman" w:cs="Times New Roman"/>
          <w:sz w:val="24"/>
          <w:szCs w:val="24"/>
        </w:rPr>
        <w:t>Czasopismo Naukowe Antropologów Literatury UJ „Polisemia”, </w:t>
      </w:r>
      <w:hyperlink r:id="rId9" w:history="1">
        <w:r w:rsidRPr="007A7CE4">
          <w:rPr>
            <w:rFonts w:ascii="Times New Roman" w:hAnsi="Times New Roman" w:cs="Times New Roman"/>
            <w:sz w:val="24"/>
            <w:szCs w:val="24"/>
          </w:rPr>
          <w:t>www.polisemia.com.pl</w:t>
        </w:r>
      </w:hyperlink>
    </w:p>
    <w:sectPr w:rsidR="007A7CE4" w:rsidRPr="007A7CE4" w:rsidSect="00455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E7A02"/>
    <w:multiLevelType w:val="hybridMultilevel"/>
    <w:tmpl w:val="DAC09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5639A"/>
    <w:multiLevelType w:val="hybridMultilevel"/>
    <w:tmpl w:val="B47ECAD0"/>
    <w:lvl w:ilvl="0" w:tplc="26308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968F5"/>
    <w:rsid w:val="00124B58"/>
    <w:rsid w:val="00247F8E"/>
    <w:rsid w:val="002F1426"/>
    <w:rsid w:val="00345F47"/>
    <w:rsid w:val="003E464C"/>
    <w:rsid w:val="003F3FAB"/>
    <w:rsid w:val="0040304E"/>
    <w:rsid w:val="004552AB"/>
    <w:rsid w:val="0047688A"/>
    <w:rsid w:val="00547A15"/>
    <w:rsid w:val="0057135F"/>
    <w:rsid w:val="00572554"/>
    <w:rsid w:val="005C1A71"/>
    <w:rsid w:val="005D56D4"/>
    <w:rsid w:val="00603312"/>
    <w:rsid w:val="0070688D"/>
    <w:rsid w:val="007968F5"/>
    <w:rsid w:val="007A7CE4"/>
    <w:rsid w:val="009A5A03"/>
    <w:rsid w:val="009D7638"/>
    <w:rsid w:val="00CA117D"/>
    <w:rsid w:val="00D14DF8"/>
    <w:rsid w:val="00D42CD4"/>
    <w:rsid w:val="00D72BBC"/>
    <w:rsid w:val="00DD1437"/>
    <w:rsid w:val="00E052D6"/>
    <w:rsid w:val="00E4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2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2BBC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A7C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7A7CE4"/>
  </w:style>
  <w:style w:type="character" w:styleId="Hipercze">
    <w:name w:val="Hyperlink"/>
    <w:basedOn w:val="Domylnaczcionkaakapitu"/>
    <w:uiPriority w:val="99"/>
    <w:semiHidden/>
    <w:unhideWhenUsed/>
    <w:rsid w:val="007A7CE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8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8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8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8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88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8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6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gile.net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rbarzync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tetykaikrytyka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fl.uw.edu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lisemia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827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</dc:creator>
  <cp:lastModifiedBy>Iwona Boruszkowska</cp:lastModifiedBy>
  <cp:revision>6</cp:revision>
  <dcterms:created xsi:type="dcterms:W3CDTF">2015-12-13T17:53:00Z</dcterms:created>
  <dcterms:modified xsi:type="dcterms:W3CDTF">2015-12-21T10:06:00Z</dcterms:modified>
</cp:coreProperties>
</file>