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3A" w:rsidRPr="00771DF8" w:rsidRDefault="00AC5606">
      <w:pPr>
        <w:rPr>
          <w:b/>
        </w:rPr>
      </w:pPr>
      <w:r w:rsidRPr="00771DF8">
        <w:rPr>
          <w:b/>
        </w:rPr>
        <w:t xml:space="preserve">IX </w:t>
      </w:r>
      <w:r w:rsidR="007614D0" w:rsidRPr="00771DF8">
        <w:rPr>
          <w:b/>
        </w:rPr>
        <w:t xml:space="preserve">Międzynarodowa </w:t>
      </w:r>
      <w:r w:rsidRPr="00771DF8">
        <w:rPr>
          <w:b/>
        </w:rPr>
        <w:t>Konferencja Edukacji Klasycznej</w:t>
      </w:r>
    </w:p>
    <w:p w:rsidR="00AC5606" w:rsidRPr="00771DF8" w:rsidRDefault="00AC5606">
      <w:pPr>
        <w:rPr>
          <w:b/>
        </w:rPr>
      </w:pPr>
      <w:r w:rsidRPr="00771DF8">
        <w:rPr>
          <w:b/>
        </w:rPr>
        <w:t xml:space="preserve">Muzyka </w:t>
      </w:r>
      <w:r w:rsidR="001D6D9B" w:rsidRPr="00771DF8">
        <w:rPr>
          <w:b/>
        </w:rPr>
        <w:t xml:space="preserve">– </w:t>
      </w:r>
      <w:r w:rsidRPr="00771DF8">
        <w:rPr>
          <w:b/>
        </w:rPr>
        <w:t xml:space="preserve">możliwości </w:t>
      </w:r>
      <w:r w:rsidR="007614D0" w:rsidRPr="00771DF8">
        <w:rPr>
          <w:b/>
        </w:rPr>
        <w:t>i zagrożenia</w:t>
      </w:r>
      <w:r w:rsidRPr="00771DF8">
        <w:rPr>
          <w:b/>
        </w:rPr>
        <w:t xml:space="preserve"> w edukacji młodzieży</w:t>
      </w:r>
    </w:p>
    <w:p w:rsidR="00AC5606" w:rsidRPr="00771DF8" w:rsidRDefault="007614D0">
      <w:r w:rsidRPr="00771DF8">
        <w:t xml:space="preserve">Józefów, </w:t>
      </w:r>
      <w:r w:rsidR="00AC5606" w:rsidRPr="00771DF8">
        <w:t>9 grudnia 2017 r.</w:t>
      </w:r>
    </w:p>
    <w:p w:rsidR="00AC5606" w:rsidRPr="00771DF8" w:rsidRDefault="00AC5606"/>
    <w:p w:rsidR="00AC5606" w:rsidRPr="00771DF8" w:rsidRDefault="00AC5606">
      <w:r w:rsidRPr="00771DF8">
        <w:t xml:space="preserve">Serdecznie zapraszamy na kolejną </w:t>
      </w:r>
      <w:r w:rsidR="001D6D9B" w:rsidRPr="00771DF8">
        <w:t xml:space="preserve">Międzynarodową </w:t>
      </w:r>
      <w:r w:rsidRPr="00771DF8">
        <w:t xml:space="preserve">Konferencję Edukacji Klasycznej, organizowaną </w:t>
      </w:r>
      <w:r w:rsidR="001D6D9B" w:rsidRPr="00771DF8">
        <w:t xml:space="preserve">już po raz dziewiąty </w:t>
      </w:r>
      <w:r w:rsidRPr="00771DF8">
        <w:t>przez Szkoły św. Tomasza z Akwinu w Józefowie</w:t>
      </w:r>
      <w:r w:rsidR="001D6D9B" w:rsidRPr="00771DF8">
        <w:t>. P</w:t>
      </w:r>
      <w:r w:rsidR="00D8271C" w:rsidRPr="00771DF8">
        <w:t xml:space="preserve">odczas </w:t>
      </w:r>
      <w:r w:rsidR="001D6D9B" w:rsidRPr="00771DF8">
        <w:t xml:space="preserve">tegorocznej edycji </w:t>
      </w:r>
      <w:r w:rsidR="00D8271C" w:rsidRPr="00771DF8">
        <w:t>pragniemy podjąć temat muzyki jako obszaru możliwości i zagrożeń w edukacji młodzieży. Zaproszeni Prelegenci będą mówić między innymi na temat:</w:t>
      </w:r>
    </w:p>
    <w:p w:rsidR="00D8271C" w:rsidRPr="00771DF8" w:rsidRDefault="00D8271C" w:rsidP="00D8271C">
      <w:pPr>
        <w:pStyle w:val="Akapitzlist"/>
        <w:numPr>
          <w:ilvl w:val="0"/>
          <w:numId w:val="1"/>
        </w:numPr>
        <w:ind w:left="426"/>
      </w:pPr>
      <w:r w:rsidRPr="00771DF8">
        <w:t>filozoficznych i teologicznych podstaw muzyki,</w:t>
      </w:r>
    </w:p>
    <w:p w:rsidR="00D8271C" w:rsidRPr="00771DF8" w:rsidRDefault="00D8271C" w:rsidP="00D8271C">
      <w:pPr>
        <w:pStyle w:val="Akapitzlist"/>
        <w:numPr>
          <w:ilvl w:val="0"/>
          <w:numId w:val="1"/>
        </w:numPr>
        <w:ind w:left="426"/>
      </w:pPr>
      <w:r w:rsidRPr="00771DF8">
        <w:t>wpływu zasad filozoficznych na muzykę,</w:t>
      </w:r>
    </w:p>
    <w:p w:rsidR="00D8271C" w:rsidRPr="00771DF8" w:rsidRDefault="00D8271C" w:rsidP="00D8271C">
      <w:pPr>
        <w:pStyle w:val="Akapitzlist"/>
        <w:numPr>
          <w:ilvl w:val="0"/>
          <w:numId w:val="1"/>
        </w:numPr>
        <w:ind w:left="426"/>
      </w:pPr>
      <w:r w:rsidRPr="00771DF8">
        <w:t>różnych nurtów muzyki współczesnej,</w:t>
      </w:r>
    </w:p>
    <w:p w:rsidR="00D8271C" w:rsidRPr="00771DF8" w:rsidRDefault="00D8271C" w:rsidP="00D8271C">
      <w:pPr>
        <w:pStyle w:val="Akapitzlist"/>
        <w:numPr>
          <w:ilvl w:val="0"/>
          <w:numId w:val="1"/>
        </w:numPr>
        <w:ind w:left="426"/>
      </w:pPr>
      <w:r w:rsidRPr="00771DF8">
        <w:t>wpływu poszczególnych nurtów muzyki na zachowania młodzieży,</w:t>
      </w:r>
    </w:p>
    <w:p w:rsidR="00D8271C" w:rsidRPr="00771DF8" w:rsidRDefault="00D8271C" w:rsidP="00D8271C">
      <w:pPr>
        <w:pStyle w:val="Akapitzlist"/>
        <w:numPr>
          <w:ilvl w:val="0"/>
          <w:numId w:val="1"/>
        </w:numPr>
        <w:ind w:left="426"/>
      </w:pPr>
      <w:r w:rsidRPr="00771DF8">
        <w:t>estetyki muzycznej,</w:t>
      </w:r>
    </w:p>
    <w:p w:rsidR="00D8271C" w:rsidRPr="00771DF8" w:rsidRDefault="00D8271C" w:rsidP="00D8271C">
      <w:pPr>
        <w:pStyle w:val="Akapitzlist"/>
        <w:numPr>
          <w:ilvl w:val="0"/>
          <w:numId w:val="1"/>
        </w:numPr>
        <w:ind w:left="426"/>
      </w:pPr>
      <w:r w:rsidRPr="00771DF8">
        <w:t>świadomej percepcji muzyki,</w:t>
      </w:r>
    </w:p>
    <w:p w:rsidR="00D8271C" w:rsidRPr="00771DF8" w:rsidRDefault="00D8271C" w:rsidP="00D8271C">
      <w:pPr>
        <w:pStyle w:val="Akapitzlist"/>
        <w:numPr>
          <w:ilvl w:val="0"/>
          <w:numId w:val="1"/>
        </w:numPr>
        <w:ind w:left="426"/>
      </w:pPr>
      <w:r w:rsidRPr="00771DF8">
        <w:t>zależności pomiędzy dokonywanymi wyborami estetycznymi a zachowaniami</w:t>
      </w:r>
      <w:r w:rsidR="001D6D9B" w:rsidRPr="00771DF8">
        <w:t xml:space="preserve"> uczniów</w:t>
      </w:r>
      <w:r w:rsidRPr="00771DF8">
        <w:t>.</w:t>
      </w:r>
    </w:p>
    <w:p w:rsidR="009F579A" w:rsidRPr="00771DF8" w:rsidRDefault="009F579A" w:rsidP="009F579A"/>
    <w:p w:rsidR="009F579A" w:rsidRPr="00771DF8" w:rsidRDefault="001D6D9B" w:rsidP="009F579A">
      <w:pPr>
        <w:rPr>
          <w:u w:val="single"/>
        </w:rPr>
      </w:pPr>
      <w:r w:rsidRPr="00771DF8">
        <w:rPr>
          <w:u w:val="single"/>
        </w:rPr>
        <w:t>Prelegenci:</w:t>
      </w:r>
    </w:p>
    <w:p w:rsidR="003C4EB0" w:rsidRPr="00771DF8" w:rsidRDefault="003C4EB0" w:rsidP="00771DF8">
      <w:pPr>
        <w:pStyle w:val="Akapitzlist"/>
        <w:numPr>
          <w:ilvl w:val="0"/>
          <w:numId w:val="2"/>
        </w:numPr>
        <w:spacing w:line="276" w:lineRule="auto"/>
        <w:ind w:left="426"/>
        <w:rPr>
          <w:b/>
        </w:rPr>
      </w:pPr>
      <w:r w:rsidRPr="00771DF8">
        <w:rPr>
          <w:b/>
        </w:rPr>
        <w:t>ks. Leonard Amselgruber</w:t>
      </w:r>
      <w:r w:rsidR="00771DF8" w:rsidRPr="00771DF8">
        <w:rPr>
          <w:b/>
        </w:rPr>
        <w:t xml:space="preserve"> – </w:t>
      </w:r>
      <w:r w:rsidR="00771DF8" w:rsidRPr="00771DF8">
        <w:t>muzyk,</w:t>
      </w:r>
      <w:r w:rsidR="00771DF8">
        <w:rPr>
          <w:b/>
        </w:rPr>
        <w:t xml:space="preserve"> </w:t>
      </w:r>
      <w:r w:rsidR="00771DF8" w:rsidRPr="00771DF8">
        <w:t>specjalista</w:t>
      </w:r>
      <w:r w:rsidR="00771DF8">
        <w:t xml:space="preserve"> muzyki sakralnej, organizator warsztatów muzyki liturgicznej</w:t>
      </w:r>
      <w:r w:rsidR="00DB2441">
        <w:t xml:space="preserve"> </w:t>
      </w:r>
      <w:r w:rsidR="00DB2441">
        <w:rPr>
          <w:i/>
        </w:rPr>
        <w:t>Chorwoche</w:t>
      </w:r>
      <w:r w:rsidR="00771DF8">
        <w:t>.</w:t>
      </w:r>
    </w:p>
    <w:p w:rsidR="009F579A" w:rsidRPr="00771DF8" w:rsidRDefault="003C4EB0" w:rsidP="003C4EB0">
      <w:pPr>
        <w:pStyle w:val="Akapitzlist"/>
        <w:numPr>
          <w:ilvl w:val="0"/>
          <w:numId w:val="2"/>
        </w:numPr>
        <w:spacing w:line="276" w:lineRule="auto"/>
        <w:ind w:left="426"/>
      </w:pPr>
      <w:r w:rsidRPr="00771DF8">
        <w:rPr>
          <w:b/>
        </w:rPr>
        <w:t xml:space="preserve">dr hab. </w:t>
      </w:r>
      <w:r w:rsidR="009F579A" w:rsidRPr="00771DF8">
        <w:rPr>
          <w:b/>
        </w:rPr>
        <w:t>Jagna Dankowska</w:t>
      </w:r>
      <w:r w:rsidR="009F579A" w:rsidRPr="00771DF8">
        <w:t xml:space="preserve"> </w:t>
      </w:r>
      <w:r w:rsidRPr="00771DF8">
        <w:t>– dr hab. filozofii (Uniwersytet Warszawski), reżyser dźwięku (Akademia Muzyczna im. F. Chopina); zajmuje się filozofią muzyki, a w tym szczególnie niemiecką filozofią muzyki dziewiętnastego wieku, a także polską filozofią i estetyką muzyki.</w:t>
      </w:r>
    </w:p>
    <w:p w:rsidR="009F579A" w:rsidRPr="00771DF8" w:rsidRDefault="009F579A" w:rsidP="003C4EB0">
      <w:pPr>
        <w:pStyle w:val="Akapitzlist"/>
        <w:numPr>
          <w:ilvl w:val="0"/>
          <w:numId w:val="2"/>
        </w:numPr>
        <w:spacing w:line="276" w:lineRule="auto"/>
        <w:ind w:left="426"/>
      </w:pPr>
      <w:r w:rsidRPr="00771DF8">
        <w:rPr>
          <w:b/>
        </w:rPr>
        <w:t>d</w:t>
      </w:r>
      <w:r w:rsidR="003C4EB0" w:rsidRPr="00771DF8">
        <w:rPr>
          <w:b/>
        </w:rPr>
        <w:t>r Antonina Karpowicz-Zbinkowska</w:t>
      </w:r>
      <w:r w:rsidR="003C4EB0" w:rsidRPr="00771DF8">
        <w:t xml:space="preserve"> – dr nauk teologicznych, muzykolog; publikowała m.in. w „Studia Theologica Varsaviensia”, na stałe współpracuje z redakcją „Christianitas”; interesuje się filozoficznymi i teologicznymi pryncypiami muzyki, zwłaszcza w ujęciu autorów antycznych i wczesnochrześcijańskich.</w:t>
      </w:r>
    </w:p>
    <w:p w:rsidR="00F42B95" w:rsidRPr="00771DF8" w:rsidRDefault="00F42B95" w:rsidP="00F42B95"/>
    <w:p w:rsidR="00F42B95" w:rsidRPr="00771DF8" w:rsidRDefault="00E61072" w:rsidP="00F42B95">
      <w:r w:rsidRPr="00771DF8">
        <w:t>W czasie konferencji odbędzie się też krótki recital Karola Radziwonowicza,</w:t>
      </w:r>
      <w:r w:rsidR="00DB2441">
        <w:t xml:space="preserve"> znakomitego pianisty, prezesa </w:t>
      </w:r>
      <w:r w:rsidR="00DB2441" w:rsidRPr="00DB2441">
        <w:t>Towarzystwa im. Ignacego Jana Paderewskiego w Warszawie</w:t>
      </w:r>
      <w:r w:rsidR="00DB2441">
        <w:t>. N</w:t>
      </w:r>
      <w:r w:rsidRPr="00771DF8">
        <w:t xml:space="preserve">atomiast po zakończeniu obrad uczestnicy będą mieli okazję </w:t>
      </w:r>
      <w:r w:rsidR="005E6CCC" w:rsidRPr="00771DF8">
        <w:t xml:space="preserve">zobaczyć przedstawienie </w:t>
      </w:r>
      <w:r w:rsidR="005E6CCC" w:rsidRPr="00771DF8">
        <w:rPr>
          <w:i/>
        </w:rPr>
        <w:t>Bracia</w:t>
      </w:r>
      <w:r w:rsidR="005E6CCC" w:rsidRPr="00771DF8">
        <w:t xml:space="preserve"> w wykonaniu aktorów szkolnego teatru Yorick. </w:t>
      </w:r>
    </w:p>
    <w:p w:rsidR="005E6CCC" w:rsidRPr="00771DF8" w:rsidRDefault="005E6CCC" w:rsidP="00F42B95"/>
    <w:p w:rsidR="007A1C3C" w:rsidRPr="00771DF8" w:rsidRDefault="00F42B95" w:rsidP="007A1C3C">
      <w:r w:rsidRPr="00771DF8">
        <w:t xml:space="preserve">Konferencja odbędzie się w auli Szkół Akwinaty w Józefowie (ul. Piotra Skargi 13, 05-420 Józefów). </w:t>
      </w:r>
    </w:p>
    <w:p w:rsidR="00F42B95" w:rsidRPr="00771DF8" w:rsidRDefault="007A1C3C" w:rsidP="00F42B95">
      <w:r w:rsidRPr="00771DF8">
        <w:t xml:space="preserve">Szczegółowe informacje i plan konferencji na stronie: </w:t>
      </w:r>
      <w:hyperlink r:id="rId5" w:history="1">
        <w:r w:rsidRPr="00771DF8">
          <w:rPr>
            <w:rStyle w:val="Hipercze"/>
          </w:rPr>
          <w:t>www.akwinata.edu.pl</w:t>
        </w:r>
      </w:hyperlink>
    </w:p>
    <w:p w:rsidR="007A1C3C" w:rsidRPr="00771DF8" w:rsidRDefault="00F42B95" w:rsidP="007A1C3C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71DF8">
        <w:rPr>
          <w:rFonts w:ascii="Times New Roman" w:hAnsi="Times New Roman" w:cs="Times New Roman"/>
          <w:sz w:val="24"/>
          <w:szCs w:val="24"/>
        </w:rPr>
        <w:t>Kontakt:</w:t>
      </w:r>
      <w:r w:rsidR="007A1C3C" w:rsidRPr="0077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DF8" w:rsidRPr="004E1978" w:rsidRDefault="00F42B9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E1978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F668D7" w:rsidRPr="004E1978">
          <w:rPr>
            <w:rStyle w:val="Hipercze"/>
            <w:rFonts w:ascii="Times New Roman" w:hAnsi="Times New Roman" w:cs="Times New Roman"/>
          </w:rPr>
          <w:t>konferencja@akwinata.edu.pl</w:t>
        </w:r>
      </w:hyperlink>
      <w:r w:rsidR="006D24FF" w:rsidRPr="004E1978">
        <w:rPr>
          <w:rFonts w:ascii="Times New Roman" w:hAnsi="Times New Roman" w:cs="Times New Roman"/>
        </w:rPr>
        <w:t xml:space="preserve">, </w:t>
      </w:r>
      <w:r w:rsidRPr="004E1978">
        <w:rPr>
          <w:rFonts w:ascii="Times New Roman" w:hAnsi="Times New Roman" w:cs="Times New Roman"/>
          <w:sz w:val="24"/>
          <w:szCs w:val="24"/>
        </w:rPr>
        <w:t xml:space="preserve"> tel. 698 963</w:t>
      </w:r>
      <w:r w:rsidR="004E1978" w:rsidRPr="004E1978">
        <w:rPr>
          <w:rFonts w:ascii="Times New Roman" w:hAnsi="Times New Roman" w:cs="Times New Roman"/>
          <w:sz w:val="24"/>
          <w:szCs w:val="24"/>
        </w:rPr>
        <w:t> </w:t>
      </w:r>
      <w:r w:rsidRPr="004E1978">
        <w:rPr>
          <w:rFonts w:ascii="Times New Roman" w:hAnsi="Times New Roman" w:cs="Times New Roman"/>
          <w:sz w:val="24"/>
          <w:szCs w:val="24"/>
        </w:rPr>
        <w:t>300</w:t>
      </w:r>
      <w:r w:rsidR="004E1978" w:rsidRPr="004E1978">
        <w:rPr>
          <w:rFonts w:ascii="Times New Roman" w:hAnsi="Times New Roman" w:cs="Times New Roman"/>
          <w:sz w:val="24"/>
          <w:szCs w:val="24"/>
        </w:rPr>
        <w:t xml:space="preserve"> (w godz. </w:t>
      </w:r>
      <w:r w:rsidR="004E1978">
        <w:rPr>
          <w:rFonts w:ascii="Times New Roman" w:hAnsi="Times New Roman" w:cs="Times New Roman"/>
          <w:sz w:val="24"/>
          <w:szCs w:val="24"/>
        </w:rPr>
        <w:t>8 – 15).</w:t>
      </w:r>
    </w:p>
    <w:sectPr w:rsidR="00771DF8" w:rsidRPr="004E1978" w:rsidSect="007A1C3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40B5"/>
    <w:multiLevelType w:val="hybridMultilevel"/>
    <w:tmpl w:val="4BB84E84"/>
    <w:lvl w:ilvl="0" w:tplc="DA745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868B6"/>
    <w:multiLevelType w:val="hybridMultilevel"/>
    <w:tmpl w:val="B6B86380"/>
    <w:lvl w:ilvl="0" w:tplc="DA745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C5606"/>
    <w:rsid w:val="00187E93"/>
    <w:rsid w:val="001D6D9B"/>
    <w:rsid w:val="00361966"/>
    <w:rsid w:val="003C4EB0"/>
    <w:rsid w:val="004E1978"/>
    <w:rsid w:val="005E6CCC"/>
    <w:rsid w:val="00612A3E"/>
    <w:rsid w:val="006311D5"/>
    <w:rsid w:val="006C0D11"/>
    <w:rsid w:val="006D1841"/>
    <w:rsid w:val="006D24FF"/>
    <w:rsid w:val="007614D0"/>
    <w:rsid w:val="00771DF8"/>
    <w:rsid w:val="007A1C3C"/>
    <w:rsid w:val="009B1BA0"/>
    <w:rsid w:val="009D3EF3"/>
    <w:rsid w:val="009F579A"/>
    <w:rsid w:val="00AC0B41"/>
    <w:rsid w:val="00AC5606"/>
    <w:rsid w:val="00C83F3A"/>
    <w:rsid w:val="00D678CD"/>
    <w:rsid w:val="00D8271C"/>
    <w:rsid w:val="00DB2441"/>
    <w:rsid w:val="00E61072"/>
    <w:rsid w:val="00F42B95"/>
    <w:rsid w:val="00F668D7"/>
    <w:rsid w:val="00F9040F"/>
    <w:rsid w:val="00FE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966"/>
    <w:pPr>
      <w:spacing w:after="0" w:afterAutospacing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361966"/>
    <w:pPr>
      <w:spacing w:after="120"/>
      <w:ind w:left="567" w:right="567"/>
      <w:contextualSpacing/>
    </w:pPr>
    <w:rPr>
      <w:iCs/>
      <w:color w:val="000000" w:themeColor="text1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361966"/>
    <w:rPr>
      <w:rFonts w:ascii="Times New Roman" w:hAnsi="Times New Roman"/>
      <w:iCs/>
      <w:color w:val="000000" w:themeColor="text1"/>
    </w:rPr>
  </w:style>
  <w:style w:type="paragraph" w:styleId="Akapitzlist">
    <w:name w:val="List Paragraph"/>
    <w:basedOn w:val="Normalny"/>
    <w:uiPriority w:val="34"/>
    <w:qFormat/>
    <w:rsid w:val="00D8271C"/>
    <w:pPr>
      <w:ind w:left="720"/>
      <w:contextualSpacing/>
    </w:pPr>
  </w:style>
  <w:style w:type="paragraph" w:customStyle="1" w:styleId="Body">
    <w:name w:val="Body"/>
    <w:rsid w:val="00F42B95"/>
    <w:pPr>
      <w:pBdr>
        <w:top w:val="nil"/>
        <w:left w:val="nil"/>
        <w:bottom w:val="nil"/>
        <w:right w:val="nil"/>
        <w:between w:val="nil"/>
        <w:bar w:val="nil"/>
      </w:pBdr>
      <w:spacing w:after="0" w:afterAutospacing="0" w:line="240" w:lineRule="auto"/>
      <w:jc w:val="left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character" w:customStyle="1" w:styleId="Hyperlink0">
    <w:name w:val="Hyperlink.0"/>
    <w:basedOn w:val="Hipercze"/>
    <w:rsid w:val="00F42B95"/>
  </w:style>
  <w:style w:type="character" w:styleId="Hipercze">
    <w:name w:val="Hyperlink"/>
    <w:basedOn w:val="Domylnaczcionkaakapitu"/>
    <w:uiPriority w:val="99"/>
    <w:unhideWhenUsed/>
    <w:rsid w:val="00F42B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erencja@akwinata.edu.pl" TargetMode="External"/><Relationship Id="rId5" Type="http://schemas.openxmlformats.org/officeDocument/2006/relationships/hyperlink" Target="http://www.akwinata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31</cp:revision>
  <dcterms:created xsi:type="dcterms:W3CDTF">2017-10-09T21:33:00Z</dcterms:created>
  <dcterms:modified xsi:type="dcterms:W3CDTF">2017-10-17T11:54:00Z</dcterms:modified>
</cp:coreProperties>
</file>